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Xanax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Urine    </w:t>
      </w:r>
      <w:r>
        <w:t xml:space="preserve">   Euphoria    </w:t>
      </w:r>
      <w:r>
        <w:t xml:space="preserve">   Schwedler    </w:t>
      </w:r>
      <w:r>
        <w:t xml:space="preserve">   Dependence    </w:t>
      </w:r>
      <w:r>
        <w:t xml:space="preserve">   Addiction    </w:t>
      </w:r>
      <w:r>
        <w:t xml:space="preserve">   Overdose    </w:t>
      </w:r>
      <w:r>
        <w:t xml:space="preserve">   Panic    </w:t>
      </w:r>
      <w:r>
        <w:t xml:space="preserve">   Anxiety    </w:t>
      </w:r>
      <w:r>
        <w:t xml:space="preserve">   Benzo    </w:t>
      </w:r>
      <w:r>
        <w:t xml:space="preserve">   Xanax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Xanax</dc:title>
  <dcterms:created xsi:type="dcterms:W3CDTF">2021-10-12T21:02:59Z</dcterms:created>
  <dcterms:modified xsi:type="dcterms:W3CDTF">2021-10-12T21:02:59Z</dcterms:modified>
</cp:coreProperties>
</file>