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radiation protection    </w:t>
      </w:r>
      <w:r>
        <w:t xml:space="preserve">   radiation exposure    </w:t>
      </w:r>
      <w:r>
        <w:t xml:space="preserve">   dosimeters    </w:t>
      </w:r>
      <w:r>
        <w:t xml:space="preserve">   ionization chambers    </w:t>
      </w:r>
      <w:r>
        <w:t xml:space="preserve">   flat panel detectors    </w:t>
      </w:r>
      <w:r>
        <w:t xml:space="preserve">   photographic film    </w:t>
      </w:r>
      <w:r>
        <w:t xml:space="preserve">   photographic plates    </w:t>
      </w:r>
      <w:r>
        <w:t xml:space="preserve">   spectrum    </w:t>
      </w:r>
      <w:r>
        <w:t xml:space="preserve">   xray photons    </w:t>
      </w:r>
      <w:r>
        <w:t xml:space="preserve">   cell damage    </w:t>
      </w:r>
      <w:r>
        <w:t xml:space="preserve">   ionizing radiation    </w:t>
      </w:r>
      <w:r>
        <w:t xml:space="preserve">   spatial distribution    </w:t>
      </w:r>
      <w:r>
        <w:t xml:space="preserve">   flux    </w:t>
      </w:r>
      <w:r>
        <w:t xml:space="preserve">   rays    </w:t>
      </w:r>
      <w:r>
        <w:t xml:space="preserve">   beam    </w:t>
      </w:r>
      <w:r>
        <w:t xml:space="preserve">   imaging    </w:t>
      </w:r>
      <w:r>
        <w:t xml:space="preserve">   roentgen rays    </w:t>
      </w:r>
      <w:r>
        <w:t xml:space="preserve">   roentgenograms    </w:t>
      </w:r>
      <w:r>
        <w:t xml:space="preserve">   radiation    </w:t>
      </w:r>
      <w:r>
        <w:t xml:space="preserve">   electromagnetic    </w:t>
      </w:r>
      <w:r>
        <w:t xml:space="preserve">   waves    </w:t>
      </w:r>
      <w:r>
        <w:t xml:space="preserve">   radiowave    </w:t>
      </w:r>
      <w:r>
        <w:t xml:space="preserve">   roentgen    </w:t>
      </w:r>
      <w:r>
        <w:t xml:space="preserve">   bones    </w:t>
      </w:r>
      <w:r>
        <w:t xml:space="preserve">   scientist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X-rays</dc:title>
  <dcterms:created xsi:type="dcterms:W3CDTF">2021-10-11T22:33:20Z</dcterms:created>
  <dcterms:modified xsi:type="dcterms:W3CDTF">2021-10-11T22:33:20Z</dcterms:modified>
</cp:coreProperties>
</file>