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Y7 Science -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antagonistic    </w:t>
      </w:r>
      <w:r>
        <w:t xml:space="preserve">   cartilage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contraception    </w:t>
      </w:r>
      <w:r>
        <w:t xml:space="preserve">   cytoplasm    </w:t>
      </w:r>
      <w:r>
        <w:t xml:space="preserve">   Diffusion    </w:t>
      </w:r>
      <w:r>
        <w:t xml:space="preserve">   dispersal    </w:t>
      </w:r>
      <w:r>
        <w:t xml:space="preserve">   fertilisation    </w:t>
      </w:r>
      <w:r>
        <w:t xml:space="preserve">   germination    </w:t>
      </w:r>
      <w:r>
        <w:t xml:space="preserve">   gestation    </w:t>
      </w:r>
      <w:r>
        <w:t xml:space="preserve">   hormones    </w:t>
      </w:r>
      <w:r>
        <w:t xml:space="preserve">   implantation    </w:t>
      </w:r>
      <w:r>
        <w:t xml:space="preserve">   ligament    </w:t>
      </w:r>
      <w:r>
        <w:t xml:space="preserve">   menstrual cycle    </w:t>
      </w:r>
      <w:r>
        <w:t xml:space="preserve">   organ    </w:t>
      </w:r>
      <w:r>
        <w:t xml:space="preserve">   organism    </w:t>
      </w:r>
      <w:r>
        <w:t xml:space="preserve">   pollination    </w:t>
      </w:r>
      <w:r>
        <w:t xml:space="preserve">   puberty    </w:t>
      </w:r>
      <w:r>
        <w:t xml:space="preserve">   respiration    </w:t>
      </w:r>
      <w:r>
        <w:t xml:space="preserve">   specialized cell    </w:t>
      </w:r>
      <w:r>
        <w:t xml:space="preserve">   tendon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Y7 Science - Biology</dc:title>
  <dcterms:created xsi:type="dcterms:W3CDTF">2021-10-11T22:34:41Z</dcterms:created>
  <dcterms:modified xsi:type="dcterms:W3CDTF">2021-10-11T22:34:41Z</dcterms:modified>
</cp:coreProperties>
</file>