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Corff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penglin    </w:t>
      </w:r>
      <w:r>
        <w:t xml:space="preserve">   penelin    </w:t>
      </w:r>
      <w:r>
        <w:t xml:space="preserve">   braich    </w:t>
      </w:r>
      <w:r>
        <w:t xml:space="preserve">   coes    </w:t>
      </w:r>
      <w:r>
        <w:t xml:space="preserve">   llaw    </w:t>
      </w:r>
      <w:r>
        <w:t xml:space="preserve">   cefn    </w:t>
      </w:r>
      <w:r>
        <w:t xml:space="preserve">   bol    </w:t>
      </w:r>
      <w:r>
        <w:t xml:space="preserve">   gwallt    </w:t>
      </w:r>
      <w:r>
        <w:t xml:space="preserve">   ceg    </w:t>
      </w:r>
      <w:r>
        <w:t xml:space="preserve">   trwyn    </w:t>
      </w:r>
      <w:r>
        <w:t xml:space="preserve">   clust    </w:t>
      </w:r>
      <w:r>
        <w:t xml:space="preserve">   llygad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Corff</dc:title>
  <dcterms:created xsi:type="dcterms:W3CDTF">2021-10-11T22:35:10Z</dcterms:created>
  <dcterms:modified xsi:type="dcterms:W3CDTF">2021-10-11T22:35:10Z</dcterms:modified>
</cp:coreProperties>
</file>