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Gwanwyn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broga    </w:t>
      </w:r>
      <w:r>
        <w:t xml:space="preserve">   tyfu    </w:t>
      </w:r>
      <w:r>
        <w:t xml:space="preserve">   blagur    </w:t>
      </w:r>
      <w:r>
        <w:t xml:space="preserve">   briallu    </w:t>
      </w:r>
      <w:r>
        <w:t xml:space="preserve">   cennin-pedr    </w:t>
      </w:r>
      <w:r>
        <w:t xml:space="preserve">   eirlysiau    </w:t>
      </w:r>
      <w:r>
        <w:t xml:space="preserve">   nyth    </w:t>
      </w:r>
      <w:r>
        <w:t xml:space="preserve">   wy    </w:t>
      </w:r>
      <w:r>
        <w:t xml:space="preserve">   cennin    </w:t>
      </w:r>
      <w:r>
        <w:t xml:space="preserve">   cyw    </w:t>
      </w:r>
      <w:r>
        <w:t xml:space="preserve">   cwningen    </w:t>
      </w:r>
      <w:r>
        <w:t xml:space="preserve">   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Gwanwyn</dc:title>
  <dcterms:created xsi:type="dcterms:W3CDTF">2021-10-11T22:35:15Z</dcterms:created>
  <dcterms:modified xsi:type="dcterms:W3CDTF">2021-10-11T22:35:15Z</dcterms:modified>
</cp:coreProperties>
</file>