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6 Week 9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florist    </w:t>
      </w:r>
      <w:r>
        <w:t xml:space="preserve">   tourist    </w:t>
      </w:r>
      <w:r>
        <w:t xml:space="preserve">   television    </w:t>
      </w:r>
      <w:r>
        <w:t xml:space="preserve">   enhance    </w:t>
      </w:r>
      <w:r>
        <w:t xml:space="preserve">   engage    </w:t>
      </w:r>
      <w:r>
        <w:t xml:space="preserve">   enlist    </w:t>
      </w:r>
      <w:r>
        <w:t xml:space="preserve">   televise    </w:t>
      </w:r>
      <w:r>
        <w:t xml:space="preserve">   advise    </w:t>
      </w:r>
      <w:r>
        <w:t xml:space="preserve">   chemist    </w:t>
      </w:r>
      <w:r>
        <w:t xml:space="preserve">   realist    </w:t>
      </w:r>
      <w:r>
        <w:t xml:space="preserve">   dentist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Week 9 Word search</dc:title>
  <dcterms:created xsi:type="dcterms:W3CDTF">2021-10-11T22:37:02Z</dcterms:created>
  <dcterms:modified xsi:type="dcterms:W3CDTF">2021-10-11T22:37:02Z</dcterms:modified>
</cp:coreProperties>
</file>