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Interactions    </w:t>
      </w:r>
      <w:r>
        <w:t xml:space="preserve">   Populations    </w:t>
      </w:r>
      <w:r>
        <w:t xml:space="preserve">   Collaboration    </w:t>
      </w:r>
      <w:r>
        <w:t xml:space="preserve">   Competition    </w:t>
      </w:r>
      <w:r>
        <w:t xml:space="preserve">   Predation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Biotic    </w:t>
      </w:r>
      <w:r>
        <w:t xml:space="preserve">   Abiotic    </w:t>
      </w:r>
      <w:r>
        <w:t xml:space="preserve">   Plant    </w:t>
      </w:r>
      <w:r>
        <w:t xml:space="preserve">   Animal    </w:t>
      </w:r>
      <w:r>
        <w:t xml:space="preserve">   Ecosystem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Ecology</dc:title>
  <dcterms:created xsi:type="dcterms:W3CDTF">2021-10-11T22:36:48Z</dcterms:created>
  <dcterms:modified xsi:type="dcterms:W3CDTF">2021-10-11T22:36:48Z</dcterms:modified>
</cp:coreProperties>
</file>