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Humanities: Key Concepts of 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and privileges for all, without discrimination based on gender, race, religion, age, sexual orientation or level of education. All citizens have the right to the same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in which the people vote to elect the parliaments and governments that make and implement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people are treated fairly, or without injustice and are given equal opportunity.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elected members of parliament who make decisions for a nation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others with consideration and valuing their views, beliefs and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people should treat each other with fairness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in which citizens contribute to the running of society such as by voting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where people elect representatives to parliament in order to make laws which reflect the majority of voter’s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legal rules that are designed to govern the way in which people behave and act so we can all live together in one peaceful and united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entitlements and duties as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parliamentary system of Great Britain where parliament consists of two houses and the Crown. It is the parliamentary system used in Australia.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where citizens meet together to make laws for their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beliefs and ideals that are held by our society as a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in which the people have the power to determine how they will be ruled or managed and so elect a parliament to make and implement laws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that publicly delivers justice so that those who commit crimes are publicly called to account for their actions and punished for breaking the law. </w:t>
            </w:r>
          </w:p>
        </w:tc>
      </w:tr>
    </w:tbl>
    <w:p>
      <w:pPr>
        <w:pStyle w:val="WordBankLarge"/>
      </w:pPr>
      <w:r>
        <w:t xml:space="preserve">   Democratic values     </w:t>
      </w:r>
      <w:r>
        <w:t xml:space="preserve">   Democracy    </w:t>
      </w:r>
      <w:r>
        <w:t xml:space="preserve">   Justice    </w:t>
      </w:r>
      <w:r>
        <w:t xml:space="preserve">   Participation    </w:t>
      </w:r>
      <w:r>
        <w:t xml:space="preserve">   Westminster system     </w:t>
      </w:r>
      <w:r>
        <w:t xml:space="preserve">   Rights and responsibilities     </w:t>
      </w:r>
      <w:r>
        <w:t xml:space="preserve">   Government     </w:t>
      </w:r>
      <w:r>
        <w:t xml:space="preserve">   Laws    </w:t>
      </w:r>
      <w:r>
        <w:t xml:space="preserve">   Parliamentary democracy     </w:t>
      </w:r>
      <w:r>
        <w:t xml:space="preserve">   Representative democracy     </w:t>
      </w:r>
      <w:r>
        <w:t xml:space="preserve">   Direct democracy    </w:t>
      </w:r>
      <w:r>
        <w:t xml:space="preserve">   Respect    </w:t>
      </w:r>
      <w:r>
        <w:t xml:space="preserve">   Equality    </w:t>
      </w:r>
      <w:r>
        <w:t xml:space="preserve">   Fairness    </w:t>
      </w:r>
      <w:r>
        <w:t xml:space="preserve">   Court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Humanities: Key Concepts of Civics and Citizenship</dc:title>
  <dcterms:created xsi:type="dcterms:W3CDTF">2021-10-11T22:38:16Z</dcterms:created>
  <dcterms:modified xsi:type="dcterms:W3CDTF">2021-10-11T22:38:16Z</dcterms:modified>
</cp:coreProperties>
</file>