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two    </w:t>
      </w:r>
      <w:r>
        <w:t xml:space="preserve">   run    </w:t>
      </w:r>
      <w:r>
        <w:t xml:space="preserve">   move    </w:t>
      </w:r>
      <w:r>
        <w:t xml:space="preserve">   jump    </w:t>
      </w:r>
      <w:r>
        <w:t xml:space="preserve">   too    </w:t>
      </w:r>
      <w:r>
        <w:t xml:space="preserve">   they    </w:t>
      </w:r>
      <w:r>
        <w:t xml:space="preserve">   make    </w:t>
      </w:r>
      <w:r>
        <w:t xml:space="preserve">   fun    </w:t>
      </w:r>
      <w:r>
        <w:t xml:space="preserve">   pull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1</dc:title>
  <dcterms:created xsi:type="dcterms:W3CDTF">2021-10-11T22:38:55Z</dcterms:created>
  <dcterms:modified xsi:type="dcterms:W3CDTF">2021-10-11T22:38:55Z</dcterms:modified>
</cp:coreProperties>
</file>