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Yoga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lotus    </w:t>
      </w:r>
      <w:r>
        <w:t xml:space="preserve">   ashtanja    </w:t>
      </w:r>
      <w:r>
        <w:t xml:space="preserve">   namaste    </w:t>
      </w:r>
      <w:r>
        <w:t xml:space="preserve">   pantanjali    </w:t>
      </w:r>
      <w:r>
        <w:t xml:space="preserve">   meditation    </w:t>
      </w:r>
      <w:r>
        <w:t xml:space="preserve">   parvrita    </w:t>
      </w:r>
      <w:r>
        <w:t xml:space="preserve">   warrior    </w:t>
      </w:r>
      <w:r>
        <w:t xml:space="preserve">   anxiety    </w:t>
      </w:r>
      <w:r>
        <w:t xml:space="preserve">   poses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Yoga Terms</dc:title>
  <dcterms:created xsi:type="dcterms:W3CDTF">2021-10-11T22:38:23Z</dcterms:created>
  <dcterms:modified xsi:type="dcterms:W3CDTF">2021-10-11T22:38:23Z</dcterms:modified>
</cp:coreProperties>
</file>