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Yorkshire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whitby    </w:t>
      </w:r>
      <w:r>
        <w:t xml:space="preserve">   thebattleoftowtown    </w:t>
      </w:r>
      <w:r>
        <w:t xml:space="preserve">   nationalcoalminingmuseum    </w:t>
      </w:r>
      <w:r>
        <w:t xml:space="preserve">   fountainsabbey    </w:t>
      </w:r>
      <w:r>
        <w:t xml:space="preserve">   riveraire    </w:t>
      </w:r>
      <w:r>
        <w:t xml:space="preserve">   scarborough    </w:t>
      </w:r>
      <w:r>
        <w:t xml:space="preserve">   ripon    </w:t>
      </w:r>
      <w:r>
        <w:t xml:space="preserve">   harryramsden    </w:t>
      </w:r>
      <w:r>
        <w:t xml:space="preserve">   awaterfall    </w:t>
      </w:r>
      <w:r>
        <w:t xml:space="preserve">   Pontefractcastle    </w:t>
      </w:r>
      <w:r>
        <w:t xml:space="preserve">   JudiDench    </w:t>
      </w:r>
      <w:r>
        <w:t xml:space="preserve">   Parkin    </w:t>
      </w:r>
      <w:r>
        <w:t xml:space="preserve">   Haworth    </w:t>
      </w:r>
      <w:r>
        <w:t xml:space="preserve">   IlkleyMoor    </w:t>
      </w:r>
      <w:r>
        <w:t xml:space="preserve">   Godsowncounty    </w:t>
      </w:r>
      <w:r>
        <w:t xml:space="preserve">   PieceHall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Quiz 1</dc:title>
  <dcterms:created xsi:type="dcterms:W3CDTF">2021-10-11T22:39:42Z</dcterms:created>
  <dcterms:modified xsi:type="dcterms:W3CDTF">2021-10-11T22:39:42Z</dcterms:modified>
</cp:coreProperties>
</file>