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Road to the White House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primaries    </w:t>
      </w:r>
      <w:r>
        <w:t xml:space="preserve">   politician    </w:t>
      </w:r>
      <w:r>
        <w:t xml:space="preserve">   politicalparty    </w:t>
      </w:r>
      <w:r>
        <w:t xml:space="preserve">   nominee    </w:t>
      </w:r>
      <w:r>
        <w:t xml:space="preserve">   electors    </w:t>
      </w:r>
      <w:r>
        <w:t xml:space="preserve">   delegates    </w:t>
      </w:r>
      <w:r>
        <w:t xml:space="preserve">   convention    </w:t>
      </w:r>
      <w:r>
        <w:t xml:space="preserve">   constitution    </w:t>
      </w:r>
      <w:r>
        <w:t xml:space="preserve">   concessionspeech    </w:t>
      </w:r>
      <w:r>
        <w:t xml:space="preserve">   caucus    </w:t>
      </w:r>
      <w:r>
        <w:t xml:space="preserve">   campaign headquarters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Road to the White House Vocabulary</dc:title>
  <dcterms:created xsi:type="dcterms:W3CDTF">2021-10-11T22:40:17Z</dcterms:created>
  <dcterms:modified xsi:type="dcterms:W3CDTF">2021-10-11T22:40:17Z</dcterms:modified>
</cp:coreProperties>
</file>