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Zeus: King of the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Bull    </w:t>
      </w:r>
      <w:r>
        <w:t xml:space="preserve">   controls weather    </w:t>
      </w:r>
      <w:r>
        <w:t xml:space="preserve">   Eagle    </w:t>
      </w:r>
      <w:r>
        <w:t xml:space="preserve">   Greek and roman god    </w:t>
      </w:r>
      <w:r>
        <w:t xml:space="preserve">   Juppiter    </w:t>
      </w:r>
      <w:r>
        <w:t xml:space="preserve">   King of the gods    </w:t>
      </w:r>
      <w:r>
        <w:t xml:space="preserve">   Lightning bolt    </w:t>
      </w:r>
      <w:r>
        <w:t xml:space="preserve">   Oak Tree    </w:t>
      </w:r>
      <w:r>
        <w:t xml:space="preserve">   Sky and Thunder god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Zeus: King of the Gods</dc:title>
  <dcterms:created xsi:type="dcterms:W3CDTF">2021-10-11T22:43:23Z</dcterms:created>
  <dcterms:modified xsi:type="dcterms:W3CDTF">2021-10-11T22:43:23Z</dcterms:modified>
</cp:coreProperties>
</file>