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able 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enviably    </w:t>
      </w:r>
      <w:r>
        <w:t xml:space="preserve">   identifiable    </w:t>
      </w:r>
      <w:r>
        <w:t xml:space="preserve">   legible    </w:t>
      </w:r>
      <w:r>
        <w:t xml:space="preserve">   agreeably    </w:t>
      </w:r>
      <w:r>
        <w:t xml:space="preserve">   breakable    </w:t>
      </w:r>
      <w:r>
        <w:t xml:space="preserve">   invincible    </w:t>
      </w:r>
      <w:r>
        <w:t xml:space="preserve">   respectable    </w:t>
      </w:r>
      <w:r>
        <w:t xml:space="preserve">   valuable    </w:t>
      </w:r>
      <w:r>
        <w:t xml:space="preserve">   reversible    </w:t>
      </w:r>
      <w:r>
        <w:t xml:space="preserve">   reliably    </w:t>
      </w:r>
      <w:r>
        <w:t xml:space="preserve">   enjoyable    </w:t>
      </w:r>
      <w:r>
        <w:t xml:space="preserve">   edible    </w:t>
      </w:r>
      <w:r>
        <w:t xml:space="preserve">   sensibly    </w:t>
      </w:r>
      <w:r>
        <w:t xml:space="preserve">   disposable    </w:t>
      </w:r>
      <w:r>
        <w:t xml:space="preserve">   possible    </w:t>
      </w:r>
      <w:r>
        <w:t xml:space="preserve">   incredibly    </w:t>
      </w:r>
      <w:r>
        <w:t xml:space="preserve">   forgivable    </w:t>
      </w:r>
      <w:r>
        <w:t xml:space="preserve">   terrible    </w:t>
      </w:r>
      <w:r>
        <w:t xml:space="preserve">   adorable    </w:t>
      </w:r>
      <w:r>
        <w:t xml:space="preserve">   horrible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able ible</dc:title>
  <dcterms:created xsi:type="dcterms:W3CDTF">2021-10-11T00:29:53Z</dcterms:created>
  <dcterms:modified xsi:type="dcterms:W3CDTF">2021-10-11T00:29:53Z</dcterms:modified>
</cp:coreProperties>
</file>