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with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frightened of    </w:t>
      </w:r>
      <w:r>
        <w:t xml:space="preserve">   different from    </w:t>
      </w:r>
      <w:r>
        <w:t xml:space="preserve">   famous for    </w:t>
      </w:r>
      <w:r>
        <w:t xml:space="preserve">   full of    </w:t>
      </w:r>
      <w:r>
        <w:t xml:space="preserve">   good for    </w:t>
      </w:r>
      <w:r>
        <w:t xml:space="preserve">   angry with    </w:t>
      </w:r>
      <w:r>
        <w:t xml:space="preserve">   bad at    </w:t>
      </w:r>
      <w:r>
        <w:t xml:space="preserve">   interested in    </w:t>
      </w:r>
      <w:r>
        <w:t xml:space="preserve">   good at    </w:t>
      </w:r>
      <w:r>
        <w:t xml:space="preserve">   afraid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with prepositions</dc:title>
  <dcterms:created xsi:type="dcterms:W3CDTF">2021-10-11T00:39:34Z</dcterms:created>
  <dcterms:modified xsi:type="dcterms:W3CDTF">2021-10-11T00:39:34Z</dcterms:modified>
</cp:coreProperties>
</file>