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wildlife    </w:t>
      </w:r>
      <w:r>
        <w:t xml:space="preserve">   ozone layer    </w:t>
      </w:r>
      <w:r>
        <w:t xml:space="preserve">   globalwarming    </w:t>
      </w:r>
      <w:r>
        <w:t xml:space="preserve">   acid rain    </w:t>
      </w:r>
      <w:r>
        <w:t xml:space="preserve">   cardiovascular diseases    </w:t>
      </w:r>
      <w:r>
        <w:t xml:space="preserve">   asthma    </w:t>
      </w:r>
      <w:r>
        <w:t xml:space="preserve">   industries    </w:t>
      </w:r>
      <w:r>
        <w:t xml:space="preserve">   refineries    </w:t>
      </w:r>
      <w:r>
        <w:t xml:space="preserve">   mining    </w:t>
      </w:r>
      <w:r>
        <w:t xml:space="preserve">   fossil fuels    </w:t>
      </w:r>
      <w:r>
        <w:t xml:space="preserve">   factories    </w:t>
      </w:r>
      <w:r>
        <w:t xml:space="preserve">   atmosphere    </w:t>
      </w:r>
      <w:r>
        <w:t xml:space="preserve">   gases    </w:t>
      </w:r>
      <w:r>
        <w:t xml:space="preserve">   smoke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</dc:title>
  <dcterms:created xsi:type="dcterms:W3CDTF">2021-10-11T00:47:04Z</dcterms:created>
  <dcterms:modified xsi:type="dcterms:W3CDTF">2021-10-11T00:47:04Z</dcterms:modified>
</cp:coreProperties>
</file>