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airsoft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airsoft    </w:t>
      </w:r>
      <w:r>
        <w:t xml:space="preserve">   bbs    </w:t>
      </w:r>
      <w:r>
        <w:t xml:space="preserve">   eletric    </w:t>
      </w:r>
      <w:r>
        <w:t xml:space="preserve">   eyeprotection    </w:t>
      </w:r>
      <w:r>
        <w:t xml:space="preserve">   feetpersecond    </w:t>
      </w:r>
      <w:r>
        <w:t xml:space="preserve">   gas    </w:t>
      </w:r>
      <w:r>
        <w:t xml:space="preserve">   guns    </w:t>
      </w:r>
      <w:r>
        <w:t xml:space="preserve">   hit    </w:t>
      </w:r>
      <w:r>
        <w:t xml:space="preserve">   holster    </w:t>
      </w:r>
      <w:r>
        <w:t xml:space="preserve">   sights    </w:t>
      </w:r>
      <w:r>
        <w:t xml:space="preserve">   spring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airsoft </dc:title>
  <dcterms:created xsi:type="dcterms:W3CDTF">2021-10-11T00:47:28Z</dcterms:created>
  <dcterms:modified xsi:type="dcterms:W3CDTF">2021-10-11T00:47:28Z</dcterms:modified>
</cp:coreProperties>
</file>