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graphing    </w:t>
      </w:r>
      <w:r>
        <w:t xml:space="preserve">   algebraic expression    </w:t>
      </w:r>
      <w:r>
        <w:t xml:space="preserve">   variables    </w:t>
      </w:r>
      <w:r>
        <w:t xml:space="preserve">   decimals    </w:t>
      </w:r>
      <w:r>
        <w:t xml:space="preserve">   equations    </w:t>
      </w:r>
      <w:r>
        <w:t xml:space="preserve">   substitution    </w:t>
      </w:r>
      <w:r>
        <w:t xml:space="preserve">   rational numbers    </w:t>
      </w:r>
      <w:r>
        <w:t xml:space="preserve">   real numbers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2021-10-11T00:51:11Z</dcterms:created>
  <dcterms:modified xsi:type="dcterms:W3CDTF">2021-10-11T00:51:11Z</dcterms:modified>
</cp:coreProperties>
</file>