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translation    </w:t>
      </w:r>
      <w:r>
        <w:t xml:space="preserve">   terms    </w:t>
      </w:r>
      <w:r>
        <w:t xml:space="preserve">   system    </w:t>
      </w:r>
      <w:r>
        <w:t xml:space="preserve">   solution    </w:t>
      </w:r>
      <w:r>
        <w:t xml:space="preserve">   slope    </w:t>
      </w:r>
      <w:r>
        <w:t xml:space="preserve">   scale    </w:t>
      </w:r>
      <w:r>
        <w:t xml:space="preserve">   root    </w:t>
      </w:r>
      <w:r>
        <w:t xml:space="preserve">   reciprocal    </w:t>
      </w:r>
      <w:r>
        <w:t xml:space="preserve">   real numbers    </w:t>
      </w:r>
      <w:r>
        <w:t xml:space="preserve">   rational numbers    </w:t>
      </w:r>
      <w:r>
        <w:t xml:space="preserve">   rate    </w:t>
      </w:r>
      <w:r>
        <w:t xml:space="preserve">   range    </w:t>
      </w:r>
      <w:r>
        <w:t xml:space="preserve">   quadrant    </w:t>
      </w:r>
      <w:r>
        <w:t xml:space="preserve">   pythagorean theorem    </w:t>
      </w:r>
      <w:r>
        <w:t xml:space="preserve">   proportion    </w:t>
      </w:r>
      <w:r>
        <w:t xml:space="preserve">   polynomial    </w:t>
      </w:r>
      <w:r>
        <w:t xml:space="preserve">   percent    </w:t>
      </w:r>
      <w:r>
        <w:t xml:space="preserve">   parent function    </w:t>
      </w:r>
      <w:r>
        <w:t xml:space="preserve">   origin    </w:t>
      </w:r>
      <w:r>
        <w:t xml:space="preserve">   ordered pair    </w:t>
      </w:r>
      <w:r>
        <w:t xml:space="preserve">   monomial    </w:t>
      </w:r>
      <w:r>
        <w:t xml:space="preserve">   linear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 project</dc:title>
  <dcterms:created xsi:type="dcterms:W3CDTF">2021-10-11T00:53:33Z</dcterms:created>
  <dcterms:modified xsi:type="dcterms:W3CDTF">2021-10-11T00:53:33Z</dcterms:modified>
</cp:coreProperties>
</file>