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tam    </w:t>
      </w:r>
      <w:r>
        <w:t xml:space="preserve">   sam    </w:t>
      </w:r>
      <w:r>
        <w:t xml:space="preserve">   ram    </w:t>
      </w:r>
      <w:r>
        <w:t xml:space="preserve">   pam    </w:t>
      </w:r>
      <w:r>
        <w:t xml:space="preserve">   jam    </w:t>
      </w:r>
      <w:r>
        <w:t xml:space="preserve">   ham    </w:t>
      </w:r>
      <w:r>
        <w:t xml:space="preserve">   gam    </w:t>
      </w:r>
      <w:r>
        <w:t xml:space="preserve">   dam    </w:t>
      </w:r>
      <w:r>
        <w:t xml:space="preserve">   cam    </w:t>
      </w:r>
      <w:r>
        <w:t xml:space="preserve">   yam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Family Words</dc:title>
  <dcterms:created xsi:type="dcterms:W3CDTF">2021-10-11T01:01:40Z</dcterms:created>
  <dcterms:modified xsi:type="dcterms:W3CDTF">2021-10-11T01:01:40Z</dcterms:modified>
</cp:coreProperties>
</file>