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barn    </w:t>
      </w:r>
      <w:r>
        <w:t xml:space="preserve">   farm    </w:t>
      </w:r>
      <w:r>
        <w:t xml:space="preserve">   start    </w:t>
      </w:r>
      <w:r>
        <w:t xml:space="preserve">   chart    </w:t>
      </w:r>
      <w:r>
        <w:t xml:space="preserve">   tarp    </w:t>
      </w:r>
      <w:r>
        <w:t xml:space="preserve">   shark    </w:t>
      </w:r>
      <w:r>
        <w:t xml:space="preserve">   charm    </w:t>
      </w:r>
      <w:r>
        <w:t xml:space="preserve">   dart    </w:t>
      </w:r>
      <w:r>
        <w:t xml:space="preserve">   part    </w:t>
      </w:r>
      <w:r>
        <w:t xml:space="preserve">   sharp    </w:t>
      </w:r>
      <w:r>
        <w:t xml:space="preserve">   harp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words</dc:title>
  <dcterms:created xsi:type="dcterms:W3CDTF">2021-10-11T01:31:31Z</dcterms:created>
  <dcterms:modified xsi:type="dcterms:W3CDTF">2021-10-11T01:31:31Z</dcterms:modified>
</cp:coreProperties>
</file>