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-at Word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pat    </w:t>
      </w:r>
      <w:r>
        <w:t xml:space="preserve">   that    </w:t>
      </w:r>
      <w:r>
        <w:t xml:space="preserve">   chat    </w:t>
      </w:r>
      <w:r>
        <w:t xml:space="preserve">   flat    </w:t>
      </w:r>
      <w:r>
        <w:t xml:space="preserve">   hat    </w:t>
      </w:r>
      <w:r>
        <w:t xml:space="preserve">   sat    </w:t>
      </w:r>
      <w:r>
        <w:t xml:space="preserve">   vat    </w:t>
      </w:r>
      <w:r>
        <w:t xml:space="preserve">   fat    </w:t>
      </w:r>
      <w:r>
        <w:t xml:space="preserve">   cat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-at Word Family </dc:title>
  <dcterms:created xsi:type="dcterms:W3CDTF">2021-10-10T23:46:22Z</dcterms:created>
  <dcterms:modified xsi:type="dcterms:W3CDTF">2021-10-10T23:46:22Z</dcterms:modified>
</cp:coreProperties>
</file>