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beothuk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britanique    </w:t>
      </w:r>
      <w:r>
        <w:t xml:space="preserve">   shanawdithit    </w:t>
      </w:r>
      <w:r>
        <w:t xml:space="preserve">   kuis    </w:t>
      </w:r>
      <w:r>
        <w:t xml:space="preserve">   imamus    </w:t>
      </w:r>
      <w:r>
        <w:t xml:space="preserve">   ninejeek    </w:t>
      </w:r>
      <w:r>
        <w:t xml:space="preserve">   moosin    </w:t>
      </w:r>
      <w:r>
        <w:t xml:space="preserve">   wobee    </w:t>
      </w:r>
      <w:r>
        <w:t xml:space="preserve">   ejew    </w:t>
      </w:r>
      <w:r>
        <w:t xml:space="preserve">   pushaman    </w:t>
      </w:r>
      <w:r>
        <w:t xml:space="preserve">   beothuk    </w:t>
      </w:r>
      <w:r>
        <w:t xml:space="preserve">   micah    </w:t>
      </w:r>
      <w:r>
        <w:t xml:space="preserve">   sammy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beothuk</dc:title>
  <dcterms:created xsi:type="dcterms:W3CDTF">2021-10-11T02:05:30Z</dcterms:created>
  <dcterms:modified xsi:type="dcterms:W3CDTF">2021-10-11T02:05:30Z</dcterms:modified>
</cp:coreProperties>
</file>