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between shades of gray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Altai Labor Camp    </w:t>
      </w:r>
      <w:r>
        <w:t xml:space="preserve">   Angara River    </w:t>
      </w:r>
      <w:r>
        <w:t xml:space="preserve">   Arctic Circle    </w:t>
      </w:r>
      <w:r>
        <w:t xml:space="preserve">   Belarus    </w:t>
      </w:r>
      <w:r>
        <w:t xml:space="preserve">   Biysk    </w:t>
      </w:r>
      <w:r>
        <w:t xml:space="preserve">   Kaunas    </w:t>
      </w:r>
      <w:r>
        <w:t xml:space="preserve">   Lithuania    </w:t>
      </w:r>
      <w:r>
        <w:t xml:space="preserve">   Makarov Camp    </w:t>
      </w:r>
      <w:r>
        <w:t xml:space="preserve">   Minsk    </w:t>
      </w:r>
      <w:r>
        <w:t xml:space="preserve">   North Pole    </w:t>
      </w:r>
      <w:r>
        <w:t xml:space="preserve">   Omsk    </w:t>
      </w:r>
      <w:r>
        <w:t xml:space="preserve">   Orsha    </w:t>
      </w:r>
      <w:r>
        <w:t xml:space="preserve">   Russia    </w:t>
      </w:r>
      <w:r>
        <w:t xml:space="preserve">   Siberia    </w:t>
      </w:r>
      <w:r>
        <w:t xml:space="preserve">   Smolensk    </w:t>
      </w:r>
      <w:r>
        <w:t xml:space="preserve">   Trofimovsk    </w:t>
      </w:r>
      <w:r>
        <w:t xml:space="preserve">   Ural Mountains    </w:t>
      </w:r>
      <w:r>
        <w:t xml:space="preserve">   Ust Kust    </w:t>
      </w:r>
      <w:r>
        <w:t xml:space="preserve">   Vilnius    </w:t>
      </w:r>
      <w:r>
        <w:t xml:space="preserve">   Yakutsk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between shades of gray </dc:title>
  <dcterms:created xsi:type="dcterms:W3CDTF">2021-10-11T02:06:46Z</dcterms:created>
  <dcterms:modified xsi:type="dcterms:W3CDTF">2021-10-11T02:06:46Z</dcterms:modified>
</cp:coreProperties>
</file>