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bfsdn 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B.O    </w:t>
      </w:r>
      <w:r>
        <w:t xml:space="preserve">   scrotum    </w:t>
      </w:r>
      <w:r>
        <w:t xml:space="preserve">   genitals    </w:t>
      </w:r>
      <w:r>
        <w:t xml:space="preserve">   height    </w:t>
      </w:r>
      <w:r>
        <w:t xml:space="preserve">   hips    </w:t>
      </w:r>
      <w:r>
        <w:t xml:space="preserve">   sprem    </w:t>
      </w:r>
      <w:r>
        <w:t xml:space="preserve">   period    </w:t>
      </w:r>
      <w:r>
        <w:t xml:space="preserve">   selluite    </w:t>
      </w:r>
      <w:r>
        <w:t xml:space="preserve">   breasts    </w:t>
      </w:r>
      <w:r>
        <w:t xml:space="preserve">   moody    </w:t>
      </w:r>
      <w:r>
        <w:t xml:space="preserve">   body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bfsdn f</dc:title>
  <dcterms:created xsi:type="dcterms:W3CDTF">2021-10-11T02:08:22Z</dcterms:created>
  <dcterms:modified xsi:type="dcterms:W3CDTF">2021-10-11T02:08:22Z</dcterms:modified>
</cp:coreProperties>
</file>