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pepsin    </w:t>
      </w:r>
      <w:r>
        <w:t xml:space="preserve">   breaks down    </w:t>
      </w:r>
      <w:r>
        <w:t xml:space="preserve">   enzyme    </w:t>
      </w:r>
      <w:r>
        <w:t xml:space="preserve">   proteins    </w:t>
      </w:r>
      <w:r>
        <w:t xml:space="preserve">   products    </w:t>
      </w:r>
      <w:r>
        <w:t xml:space="preserve">   substrate    </w:t>
      </w:r>
      <w:r>
        <w:t xml:space="preserve">   digestive    </w:t>
      </w:r>
      <w:r>
        <w:t xml:space="preserve">   stomach    </w:t>
      </w:r>
      <w:r>
        <w:t xml:space="preserve">   amino acids    </w:t>
      </w:r>
      <w:r>
        <w:t xml:space="preserve">   peptides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terms:created xsi:type="dcterms:W3CDTF">2022-01-24T03:40:56Z</dcterms:created>
  <dcterms:modified xsi:type="dcterms:W3CDTF">2022-01-24T03:40:56Z</dcterms:modified>
</cp:coreProperties>
</file>