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p>
      <w:pPr>
        <w:pStyle w:val="Questions"/>
      </w:pPr>
      <w:r>
        <w:t xml:space="preserve">1. ETVAIC ROATRPNTS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LCLE NEMRBMAE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ELCL AWLL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ROCINLEET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CALHTSROLOP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HINCTAROM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OMHOSERMCO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AECORCINNNTOT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PSATMOCYL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OECELSKYNOTT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ONFSIUFDI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IOYECSTSDON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RIEIQMLBIUU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RTEKAEOYU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EOSCXSIYOT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CFTITDAIEAL ONUIFSDIF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17. LGOGI AATAUPRSP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ROHYCEIPTN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POYINTCHO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SNOTOCII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LSEYOOSM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MOINADOCHTRI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NURLCAE LVENEOEP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24. UUELOSNLC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ENUULCS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NOLEAGELR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SOISMSO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OAHSGIPCYOTS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29. HPPLIIOHSODP BYRIAEL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30. PSOOTYSIINC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31. TOAYREKROP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32. IMOBROSE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RUOGH IOSCMLPEAND ETURICMUL 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34. HSOMTO MSILDAOEPCN TRLMIUUEC 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35. LEOTSU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36. NTESLVO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37. LECVAOU 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active transport    </w:t>
      </w:r>
      <w:r>
        <w:t xml:space="preserve">   cell membrane    </w:t>
      </w:r>
      <w:r>
        <w:t xml:space="preserve">   cell wall    </w:t>
      </w:r>
      <w:r>
        <w:t xml:space="preserve">   centriole     </w:t>
      </w:r>
      <w:r>
        <w:t xml:space="preserve">   chloroplast    </w:t>
      </w:r>
      <w:r>
        <w:t xml:space="preserve">   chromatin    </w:t>
      </w:r>
      <w:r>
        <w:t xml:space="preserve">   chromosome    </w:t>
      </w:r>
      <w:r>
        <w:t xml:space="preserve">   concentration    </w:t>
      </w:r>
      <w:r>
        <w:t xml:space="preserve">   cytoplasm    </w:t>
      </w:r>
      <w:r>
        <w:t xml:space="preserve">   cytoskeleton    </w:t>
      </w:r>
      <w:r>
        <w:t xml:space="preserve">   diffusion    </w:t>
      </w:r>
      <w:r>
        <w:t xml:space="preserve">   endocytosis     </w:t>
      </w:r>
      <w:r>
        <w:t xml:space="preserve">   equilibrium     </w:t>
      </w:r>
      <w:r>
        <w:t xml:space="preserve">   eukaryote     </w:t>
      </w:r>
      <w:r>
        <w:t xml:space="preserve">   exocytosis     </w:t>
      </w:r>
      <w:r>
        <w:t xml:space="preserve">   facilitated diffusion     </w:t>
      </w:r>
      <w:r>
        <w:t xml:space="preserve">   Golgi apparatus     </w:t>
      </w:r>
      <w:r>
        <w:t xml:space="preserve">   hypertonic     </w:t>
      </w:r>
      <w:r>
        <w:t xml:space="preserve">   hypotonic     </w:t>
      </w:r>
      <w:r>
        <w:t xml:space="preserve">   isotonic     </w:t>
      </w:r>
      <w:r>
        <w:t xml:space="preserve">   lysosome    </w:t>
      </w:r>
      <w:r>
        <w:t xml:space="preserve">   mitochondria    </w:t>
      </w:r>
      <w:r>
        <w:t xml:space="preserve">   nuclear envelope     </w:t>
      </w:r>
      <w:r>
        <w:t xml:space="preserve">   nucleolus    </w:t>
      </w:r>
      <w:r>
        <w:t xml:space="preserve">   nucleus     </w:t>
      </w:r>
      <w:r>
        <w:t xml:space="preserve">   organelle     </w:t>
      </w:r>
      <w:r>
        <w:t xml:space="preserve">   osmosis    </w:t>
      </w:r>
      <w:r>
        <w:t xml:space="preserve">   phagocytosis    </w:t>
      </w:r>
      <w:r>
        <w:t xml:space="preserve">   phospholipid bilayer    </w:t>
      </w:r>
      <w:r>
        <w:t xml:space="preserve">   pinocytosis    </w:t>
      </w:r>
      <w:r>
        <w:t xml:space="preserve">   prokaryote     </w:t>
      </w:r>
      <w:r>
        <w:t xml:space="preserve">   ribosome    </w:t>
      </w:r>
      <w:r>
        <w:t xml:space="preserve">   rough endoplasmic reticulum     </w:t>
      </w:r>
      <w:r>
        <w:t xml:space="preserve">   smooth endoplasmic reticulum     </w:t>
      </w:r>
      <w:r>
        <w:t xml:space="preserve">   solute     </w:t>
      </w:r>
      <w:r>
        <w:t xml:space="preserve">   solvent     </w:t>
      </w:r>
      <w:r>
        <w:t xml:space="preserve">   vacuole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2021-10-11T02:14:52Z</dcterms:created>
  <dcterms:modified xsi:type="dcterms:W3CDTF">2021-10-11T02:14:52Z</dcterms:modified>
</cp:coreProperties>
</file>