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biotic and abiotic factors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individual form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populations of organisms of different species in a specific area at a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drought, flood, eruption, and Earthquakes bring about changes that reduce populatios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or once 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of the living and non living factors in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outbreaks kill most or all of a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 living elements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Destroys animal habitats by doing things like cutting down forrests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 oragnism lives off of a host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caused when resources are scarce and organisms fight for survival</w:t>
            </w:r>
          </w:p>
        </w:tc>
      </w:tr>
    </w:tbl>
    <w:p>
      <w:pPr>
        <w:pStyle w:val="WordBankMedium"/>
      </w:pPr>
      <w:r>
        <w:t xml:space="preserve">   Biotic factors    </w:t>
      </w:r>
      <w:r>
        <w:t xml:space="preserve">   disease    </w:t>
      </w:r>
      <w:r>
        <w:t xml:space="preserve">   organism    </w:t>
      </w:r>
      <w:r>
        <w:t xml:space="preserve">   ecosystem    </w:t>
      </w:r>
      <w:r>
        <w:t xml:space="preserve">   changing conditions    </w:t>
      </w:r>
      <w:r>
        <w:t xml:space="preserve">   parasitism    </w:t>
      </w:r>
      <w:r>
        <w:t xml:space="preserve">   human activity    </w:t>
      </w:r>
      <w:r>
        <w:t xml:space="preserve">   abiotic factors    </w:t>
      </w:r>
      <w:r>
        <w:t xml:space="preserve">   competition    </w:t>
      </w:r>
      <w:r>
        <w:t xml:space="preserve">  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biotic and abiotic factors</dc:title>
  <dcterms:created xsi:type="dcterms:W3CDTF">2021-10-11T02:17:20Z</dcterms:created>
  <dcterms:modified xsi:type="dcterms:W3CDTF">2021-10-11T02:17:20Z</dcterms:modified>
</cp:coreProperties>
</file>