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guard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kidnapped    </w:t>
      </w:r>
      <w:r>
        <w:t xml:space="preserve">   red SUV's    </w:t>
      </w:r>
      <w:r>
        <w:t xml:space="preserve">   crawley    </w:t>
      </w:r>
      <w:r>
        <w:t xml:space="preserve">   purple monacle    </w:t>
      </w:r>
      <w:r>
        <w:t xml:space="preserve">   carter roy    </w:t>
      </w:r>
      <w:r>
        <w:t xml:space="preserve">   ronan    </w:t>
      </w:r>
      <w:r>
        <w:t xml:space="preserve">   greta    </w:t>
      </w:r>
      <w:r>
        <w:t xml:space="preserve">   evelyn    </w:t>
      </w:r>
      <w:r>
        <w:t xml:space="preserve">   survive    </w:t>
      </w:r>
      <w:r>
        <w:t xml:space="preserve">   blood guard    </w:t>
      </w:r>
      <w:r>
        <w:t xml:space="preserve">   mrs hand    </w:t>
      </w:r>
      <w:r>
        <w:t xml:space="preserve">   pure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guard word search</dc:title>
  <dcterms:created xsi:type="dcterms:W3CDTF">2021-10-11T02:21:47Z</dcterms:created>
  <dcterms:modified xsi:type="dcterms:W3CDTF">2021-10-11T02:21:47Z</dcterms:modified>
</cp:coreProperties>
</file>