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yellow marrow    </w:t>
      </w:r>
      <w:r>
        <w:t xml:space="preserve">   volkmanns canal    </w:t>
      </w:r>
      <w:r>
        <w:t xml:space="preserve">   trabeculae    </w:t>
      </w:r>
      <w:r>
        <w:t xml:space="preserve">   red marrow    </w:t>
      </w:r>
      <w:r>
        <w:t xml:space="preserve">   periosteum    </w:t>
      </w:r>
      <w:r>
        <w:t xml:space="preserve">   osteon    </w:t>
      </w:r>
      <w:r>
        <w:t xml:space="preserve">   osteocytes    </w:t>
      </w:r>
      <w:r>
        <w:t xml:space="preserve">   osteoclast    </w:t>
      </w:r>
      <w:r>
        <w:t xml:space="preserve">   osteoblast    </w:t>
      </w:r>
      <w:r>
        <w:t xml:space="preserve">   lamellae    </w:t>
      </w:r>
      <w:r>
        <w:t xml:space="preserve">   lacuna    </w:t>
      </w:r>
      <w:r>
        <w:t xml:space="preserve">   haversian system    </w:t>
      </w:r>
      <w:r>
        <w:t xml:space="preserve">   epiphysis    </w:t>
      </w:r>
      <w:r>
        <w:t xml:space="preserve">   epiphyseal plate    </w:t>
      </w:r>
      <w:r>
        <w:t xml:space="preserve">   diaphysis    </w:t>
      </w:r>
      <w:r>
        <w:t xml:space="preserve">   cortical bone    </w:t>
      </w:r>
      <w:r>
        <w:t xml:space="preserve">   central canal    </w:t>
      </w:r>
      <w:r>
        <w:t xml:space="preserve">   cancellous bone    </w:t>
      </w:r>
      <w:r>
        <w:t xml:space="preserve">   canaliculi    </w:t>
      </w:r>
      <w:r>
        <w:t xml:space="preserve">   articular cartilage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bones! </dc:title>
  <dcterms:created xsi:type="dcterms:W3CDTF">2021-10-11T02:26:40Z</dcterms:created>
  <dcterms:modified xsi:type="dcterms:W3CDTF">2021-10-11T02:26:40Z</dcterms:modified>
</cp:coreProperties>
</file>