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world war two    </w:t>
      </w:r>
      <w:r>
        <w:t xml:space="preserve">   holocaust    </w:t>
      </w:r>
      <w:r>
        <w:t xml:space="preserve">   out-with    </w:t>
      </w:r>
      <w:r>
        <w:t xml:space="preserve">   fury    </w:t>
      </w:r>
      <w:r>
        <w:t xml:space="preserve">   jews    </w:t>
      </w:r>
      <w:r>
        <w:t xml:space="preserve">   nazi    </w:t>
      </w:r>
      <w:r>
        <w:t xml:space="preserve">   gretel    </w:t>
      </w:r>
      <w:r>
        <w:t xml:space="preserve">   kotler    </w:t>
      </w:r>
      <w:r>
        <w:t xml:space="preserve">   mother    </w:t>
      </w:r>
      <w:r>
        <w:t xml:space="preserve">   father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</dc:title>
  <dcterms:created xsi:type="dcterms:W3CDTF">2021-10-11T02:30:32Z</dcterms:created>
  <dcterms:modified xsi:type="dcterms:W3CDTF">2021-10-11T02:30:32Z</dcterms:modified>
</cp:coreProperties>
</file>