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bystander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Confederates    </w:t>
      </w:r>
      <w:r>
        <w:t xml:space="preserve">   distress    </w:t>
      </w:r>
      <w:r>
        <w:t xml:space="preserve">   Incident    </w:t>
      </w:r>
      <w:r>
        <w:t xml:space="preserve">   Conformity    </w:t>
      </w:r>
      <w:r>
        <w:t xml:space="preserve">   Good Samaritan    </w:t>
      </w:r>
      <w:r>
        <w:t xml:space="preserve">   accountable    </w:t>
      </w:r>
      <w:r>
        <w:t xml:space="preserve">   unselfish    </w:t>
      </w:r>
      <w:r>
        <w:t xml:space="preserve">   passive    </w:t>
      </w:r>
      <w:r>
        <w:t xml:space="preserve">   instinctive    </w:t>
      </w:r>
      <w:r>
        <w:t xml:space="preserve">   intervene    </w:t>
      </w:r>
      <w:r>
        <w:t xml:space="preserve">   assailant    </w:t>
      </w:r>
      <w:r>
        <w:t xml:space="preserve">   paralysis    </w:t>
      </w:r>
      <w:r>
        <w:t xml:space="preserve">   diffuse    </w:t>
      </w:r>
      <w:r>
        <w:t xml:space="preserve">   apathetic    </w:t>
      </w:r>
      <w:r>
        <w:t xml:space="preserve">   intervention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bystander effect</dc:title>
  <dcterms:created xsi:type="dcterms:W3CDTF">2021-10-11T02:43:37Z</dcterms:created>
  <dcterms:modified xsi:type="dcterms:W3CDTF">2021-10-11T02:43:37Z</dcterms:modified>
</cp:coreProperties>
</file>