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primate    </w:t>
      </w:r>
      <w:r>
        <w:t xml:space="preserve">   banana    </w:t>
      </w:r>
      <w:r>
        <w:t xml:space="preserve">   green monkey    </w:t>
      </w:r>
      <w:r>
        <w:t xml:space="preserve">   howler    </w:t>
      </w:r>
      <w:r>
        <w:t xml:space="preserve">   yellow baboon    </w:t>
      </w:r>
      <w:r>
        <w:t xml:space="preserve">   mandrill    </w:t>
      </w:r>
      <w:r>
        <w:t xml:space="preserve">   caramel    </w:t>
      </w:r>
      <w:r>
        <w:t xml:space="preserve">   cereal    </w:t>
      </w:r>
      <w:r>
        <w:t xml:space="preserve">   palm trees    </w:t>
      </w:r>
      <w:r>
        <w:t xml:space="preserve">   chocolate    </w:t>
      </w:r>
      <w:r>
        <w:t xml:space="preserve">   puffs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</dc:title>
  <dcterms:created xsi:type="dcterms:W3CDTF">2021-10-11T02:48:58Z</dcterms:created>
  <dcterms:modified xsi:type="dcterms:W3CDTF">2021-10-11T02:48:58Z</dcterms:modified>
</cp:coreProperties>
</file>