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#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biotsawart law    </w:t>
      </w:r>
      <w:r>
        <w:t xml:space="preserve">   motional emf    </w:t>
      </w:r>
      <w:r>
        <w:t xml:space="preserve">   mutual inductance    </w:t>
      </w:r>
      <w:r>
        <w:t xml:space="preserve">   self inductance    </w:t>
      </w:r>
      <w:r>
        <w:t xml:space="preserve">   dc motor    </w:t>
      </w:r>
      <w:r>
        <w:t xml:space="preserve">   generator    </w:t>
      </w:r>
      <w:r>
        <w:t xml:space="preserve">   transformer    </w:t>
      </w:r>
      <w:r>
        <w:t xml:space="preserve">   lenz law    </w:t>
      </w:r>
      <w:r>
        <w:t xml:space="preserve">   faradays law    </w:t>
      </w:r>
      <w:r>
        <w:t xml:space="preserve">   amperes law    </w:t>
      </w:r>
      <w:r>
        <w:t xml:space="preserve">   weber    </w:t>
      </w:r>
      <w:r>
        <w:t xml:space="preserve">   tesla    </w:t>
      </w:r>
      <w:r>
        <w:t xml:space="preserve">   magnetic flux    </w:t>
      </w:r>
      <w:r>
        <w:t xml:space="preserve">   magnetic force    </w:t>
      </w:r>
      <w:r>
        <w:t xml:space="preserve">   magnetic field    </w:t>
      </w:r>
      <w:r>
        <w:t xml:space="preserve">   electromagnet    </w:t>
      </w:r>
      <w:r>
        <w:t xml:space="preserve">   paramagnet    </w:t>
      </w:r>
      <w:r>
        <w:t xml:space="preserve">   feromagnet    </w:t>
      </w:r>
      <w:r>
        <w:t xml:space="preserve">   electromagnetism    </w:t>
      </w:r>
      <w:r>
        <w:t xml:space="preserve">   magnetism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# 14</dc:title>
  <dcterms:created xsi:type="dcterms:W3CDTF">2021-10-11T03:10:10Z</dcterms:created>
  <dcterms:modified xsi:type="dcterms:W3CDTF">2021-10-11T03:10:10Z</dcterms:modified>
</cp:coreProperties>
</file>