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chanson pour les enfants l'hiver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flaque d'eau    </w:t>
      </w:r>
      <w:r>
        <w:t xml:space="preserve">   bonhomme de neige    </w:t>
      </w:r>
      <w:r>
        <w:t xml:space="preserve">   chapeau    </w:t>
      </w:r>
      <w:r>
        <w:t xml:space="preserve">   hiver    </w:t>
      </w:r>
      <w:r>
        <w:t xml:space="preserve">   nuit    </w:t>
      </w:r>
      <w:r>
        <w:t xml:space="preserve">   neige    </w:t>
      </w:r>
      <w:r>
        <w:t xml:space="preserve">   poele    </w:t>
      </w:r>
      <w:r>
        <w:t xml:space="preserve">   village    </w:t>
      </w:r>
      <w:r>
        <w:t xml:space="preserve">   pipe    </w:t>
      </w:r>
      <w:r>
        <w:t xml:space="preserve">   lumière    </w:t>
      </w:r>
      <w:r>
        <w:t xml:space="preserve">   rouge    </w:t>
      </w:r>
      <w:r>
        <w:t xml:space="preserve">   disparait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chanson pour les enfants l'hiver</dc:title>
  <dcterms:created xsi:type="dcterms:W3CDTF">2021-10-11T03:13:33Z</dcterms:created>
  <dcterms:modified xsi:type="dcterms:W3CDTF">2021-10-11T03:13:33Z</dcterms:modified>
</cp:coreProperties>
</file>