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razor of choice for professional barbering?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combs are slightly flexible and durable but can deteriorate if left in a disinfectant over an extended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blade consist of a convex blade that has a bevel ground onto the blade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handle design has a shorter thumb shank to reduce overextension and is considered to be more ergonomically 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combs are preferable for detangling, creating styling effects, or distributing product though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______________ is an effective choice for combing through textured or tightly curled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the following shear parts controls the distance between the blades?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type of electric clipper motor do the blades pull in one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practice opening and closing shears, using only the ____________ to manipulate the moving blade of the shears.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clipper guards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shear blades, what part of the blade does the cutting?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Choosing the right implement or tool for the job will depend on your understanding of the item's_____________.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shears are made by working heated metal into a finished shape through the processes of hammering or compression?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appliance would be used to perform finishing and styling work on your clients?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tool is used for finish and detail work?</w:t>
            </w:r>
          </w:p>
        </w:tc>
      </w:tr>
    </w:tbl>
    <w:p>
      <w:pPr>
        <w:pStyle w:val="WordBankMedium"/>
      </w:pPr>
      <w:r>
        <w:t xml:space="preserve">   Blowdryer    </w:t>
      </w:r>
      <w:r>
        <w:t xml:space="preserve">   Functions    </w:t>
      </w:r>
      <w:r>
        <w:t xml:space="preserve">   Hard rubber    </w:t>
      </w:r>
      <w:r>
        <w:t xml:space="preserve">   Wide-toothed    </w:t>
      </w:r>
      <w:r>
        <w:t xml:space="preserve">   hair pick    </w:t>
      </w:r>
      <w:r>
        <w:t xml:space="preserve">   forged    </w:t>
      </w:r>
      <w:r>
        <w:t xml:space="preserve">   semi convex    </w:t>
      </w:r>
      <w:r>
        <w:t xml:space="preserve">   cutting edge    </w:t>
      </w:r>
      <w:r>
        <w:t xml:space="preserve">   Tension screw    </w:t>
      </w:r>
      <w:r>
        <w:t xml:space="preserve">   offset    </w:t>
      </w:r>
      <w:r>
        <w:t xml:space="preserve">   thumb    </w:t>
      </w:r>
      <w:r>
        <w:t xml:space="preserve">   outliners    </w:t>
      </w:r>
      <w:r>
        <w:t xml:space="preserve">   magnetic    </w:t>
      </w:r>
      <w:r>
        <w:t xml:space="preserve">   attachment combs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barber</dc:title>
  <dcterms:created xsi:type="dcterms:W3CDTF">2021-10-11T03:30:31Z</dcterms:created>
  <dcterms:modified xsi:type="dcterms:W3CDTF">2021-10-11T03:30:31Z</dcterms:modified>
</cp:coreProperties>
</file>