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reaction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starting substance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the substance formed during the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one in which a single compound breaks down into two or more elements or new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final type of replacement reaction, which involves an exchange of ions between two compounds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solid produced during a chemical reaction in a solution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is it call when the process which the atoms of one or more substance are rearranged to form different substance?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reaction in which the atoms of one element replace the atoms of another element in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oxygen combines with a substance and releases energy in form of heat and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represents chemical reactions include sufficient information to show that the reaction obeys the law of conservation of mass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number written in front of a reactant and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statement that uses chemical formula to show the identities and relative amounts of the substances involved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chemical reaction in two or more substance a and b react to produce a single product </w:t>
            </w:r>
          </w:p>
        </w:tc>
      </w:tr>
    </w:tbl>
    <w:p>
      <w:pPr>
        <w:pStyle w:val="WordBankLarge"/>
      </w:pPr>
      <w:r>
        <w:t xml:space="preserve">   chemical reaction     </w:t>
      </w:r>
      <w:r>
        <w:t xml:space="preserve">   Reactant     </w:t>
      </w:r>
      <w:r>
        <w:t xml:space="preserve">   Product     </w:t>
      </w:r>
      <w:r>
        <w:t xml:space="preserve">   chemical equation     </w:t>
      </w:r>
      <w:r>
        <w:t xml:space="preserve">   coefficient     </w:t>
      </w:r>
      <w:r>
        <w:t xml:space="preserve">   Law of conservation     </w:t>
      </w:r>
      <w:r>
        <w:t xml:space="preserve">   synthesis reaction     </w:t>
      </w:r>
      <w:r>
        <w:t xml:space="preserve">   combustion reaction     </w:t>
      </w:r>
      <w:r>
        <w:t xml:space="preserve">   Decomposition reaction    </w:t>
      </w:r>
      <w:r>
        <w:t xml:space="preserve">   Single-replacement reaction    </w:t>
      </w:r>
      <w:r>
        <w:t xml:space="preserve">   Double-replacement reaction    </w:t>
      </w:r>
      <w:r>
        <w:t xml:space="preserve">   Precipitate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 </dc:title>
  <dcterms:created xsi:type="dcterms:W3CDTF">2021-10-11T03:42:11Z</dcterms:created>
  <dcterms:modified xsi:type="dcterms:W3CDTF">2021-10-11T03:42:11Z</dcterms:modified>
</cp:coreProperties>
</file>