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and energy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depletion    </w:t>
      </w:r>
      <w:r>
        <w:t xml:space="preserve">   reactants    </w:t>
      </w:r>
      <w:r>
        <w:t xml:space="preserve">   products    </w:t>
      </w:r>
      <w:r>
        <w:t xml:space="preserve">   mass    </w:t>
      </w:r>
      <w:r>
        <w:t xml:space="preserve">   physical change    </w:t>
      </w:r>
      <w:r>
        <w:t xml:space="preserve">   model    </w:t>
      </w:r>
      <w:r>
        <w:t xml:space="preserve">   pure substance    </w:t>
      </w:r>
      <w:r>
        <w:t xml:space="preserve">   matter    </w:t>
      </w:r>
      <w:r>
        <w:t xml:space="preserve">   evaporation    </w:t>
      </w:r>
      <w:r>
        <w:t xml:space="preserve">   compounds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energy vocabulary </dc:title>
  <dcterms:created xsi:type="dcterms:W3CDTF">2021-10-11T03:42:41Z</dcterms:created>
  <dcterms:modified xsi:type="dcterms:W3CDTF">2021-10-11T03:42:41Z</dcterms:modified>
</cp:coreProperties>
</file>