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ion    </w:t>
      </w:r>
      <w:r>
        <w:t xml:space="preserve">   heterogeneous mixture    </w:t>
      </w:r>
      <w:r>
        <w:t xml:space="preserve">   group    </w:t>
      </w:r>
      <w:r>
        <w:t xml:space="preserve">   coefficient    </w:t>
      </w:r>
      <w:r>
        <w:t xml:space="preserve">   element    </w:t>
      </w:r>
      <w:r>
        <w:t xml:space="preserve">   electron    </w:t>
      </w:r>
      <w:r>
        <w:t xml:space="preserve">   boiling    </w:t>
      </w:r>
      <w:r>
        <w:t xml:space="preserve">   boiling point    </w:t>
      </w:r>
      <w:r>
        <w:t xml:space="preserve">   charge    </w:t>
      </w:r>
      <w:r>
        <w:t xml:space="preserve">   chemical bond    </w:t>
      </w:r>
      <w:r>
        <w:t xml:space="preserve">   chemical change    </w:t>
      </w:r>
      <w:r>
        <w:t xml:space="preserve">   chemical energy    </w:t>
      </w:r>
      <w:r>
        <w:t xml:space="preserve">   chemical equation    </w:t>
      </w:r>
      <w:r>
        <w:t xml:space="preserve">   chemical formula    </w:t>
      </w:r>
      <w:r>
        <w:t xml:space="preserve">   chemical property    </w:t>
      </w:r>
      <w:r>
        <w:t xml:space="preserve">   chemical reaction    </w:t>
      </w:r>
      <w:r>
        <w:t xml:space="preserve">   chemical symbol    </w:t>
      </w:r>
      <w:r>
        <w:t xml:space="preserve">   chemosynthesis    </w:t>
      </w:r>
      <w:r>
        <w:t xml:space="preserve">   compound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 words </dc:title>
  <dcterms:created xsi:type="dcterms:W3CDTF">2021-10-11T03:43:20Z</dcterms:created>
  <dcterms:modified xsi:type="dcterms:W3CDTF">2021-10-11T03:43:20Z</dcterms:modified>
</cp:coreProperties>
</file>