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barline    </w:t>
      </w:r>
      <w:r>
        <w:t xml:space="preserve">   measure    </w:t>
      </w:r>
      <w:r>
        <w:t xml:space="preserve">   piano    </w:t>
      </w:r>
      <w:r>
        <w:t xml:space="preserve">   decrescendo    </w:t>
      </w:r>
      <w:r>
        <w:t xml:space="preserve">   alto    </w:t>
      </w:r>
      <w:r>
        <w:t xml:space="preserve">   song    </w:t>
      </w:r>
      <w:r>
        <w:t xml:space="preserve">   staff    </w:t>
      </w:r>
      <w:r>
        <w:t xml:space="preserve">   coda    </w:t>
      </w:r>
      <w:r>
        <w:t xml:space="preserve">   diction    </w:t>
      </w:r>
      <w:r>
        <w:t xml:space="preserve">   clef    </w:t>
      </w:r>
      <w:r>
        <w:t xml:space="preserve">   forte    </w:t>
      </w:r>
      <w:r>
        <w:t xml:space="preserve">   fun    </w:t>
      </w:r>
      <w:r>
        <w:t xml:space="preserve">   choir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2021-10-11T03:49:18Z</dcterms:created>
  <dcterms:modified xsi:type="dcterms:W3CDTF">2021-10-11T03:49:18Z</dcterms:modified>
</cp:coreProperties>
</file>