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chores in spanish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los quehaceres    </w:t>
      </w:r>
      <w:r>
        <w:t xml:space="preserve">   acciones habituales en casa    </w:t>
      </w:r>
      <w:r>
        <w:t xml:space="preserve">   las tareas domésticas    </w:t>
      </w:r>
      <w:r>
        <w:t xml:space="preserve">   prender la luz    </w:t>
      </w:r>
      <w:r>
        <w:t xml:space="preserve">   abrir la ventana    </w:t>
      </w:r>
      <w:r>
        <w:t xml:space="preserve">   sacudir los muebles    </w:t>
      </w:r>
      <w:r>
        <w:t xml:space="preserve">   barrer el suelo    </w:t>
      </w:r>
      <w:r>
        <w:t xml:space="preserve">   apagar la luz    </w:t>
      </w:r>
      <w:r>
        <w:t xml:space="preserve">   sacar la basura    </w:t>
      </w:r>
      <w:r>
        <w:t xml:space="preserve">   pasar la aspiradora    </w:t>
      </w:r>
      <w:r>
        <w:t xml:space="preserve">   ordenar la casa    </w:t>
      </w:r>
      <w:r>
        <w:t xml:space="preserve">   impiar el baño    </w:t>
      </w:r>
      <w:r>
        <w:t xml:space="preserve">   pasear al perro    </w:t>
      </w:r>
      <w:r>
        <w:t xml:space="preserve">   lavar los platos    </w:t>
      </w:r>
      <w:r>
        <w:t xml:space="preserve">   cortar el césped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chores in spanish</dc:title>
  <dcterms:created xsi:type="dcterms:W3CDTF">2021-10-11T03:50:03Z</dcterms:created>
  <dcterms:modified xsi:type="dcterms:W3CDTF">2021-10-11T03:50:03Z</dcterms:modified>
</cp:coreProperties>
</file>