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p>
      <w:pPr>
        <w:pStyle w:val="Questions"/>
      </w:pPr>
      <w:r>
        <w:t xml:space="preserve">1. ARXTEENL AITDORC TRAYER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2. LIANTRNE UJAUGRL VIEN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AONTRIRE RLIAAURUC RAYRET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LCFUESIRIPA OTAMPERL ETRARY 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5. RLDIAA RYERAT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IYCSSMET CUNIORATCLI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NLURGAA RYETAR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ORPMNAULY ACLUTRCIION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SRRIEAET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OFTRARAILIBN YRERAT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ACFLIA ERYATR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ELPTIOAPL RYEART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INRETRAO LTBAII RTERYA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14. TESLIARORE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TLBUASARPIRO RYTERA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FONLRTA RETYRA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 NUARL ETRYAR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PIALRTEA TAREYR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NESVI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NLATREIN OIATCDR RREATY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21. ESNETRRVAS AAIFCL ARYETR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22. XAENRTEL LAJURGU EVIN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23. AVUOSRCAIDRCAL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CIITALCOP RTAYRE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BENLMTSAU EARYRT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26. OSSRDIAL ISPED RRTYEA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27. PAEIACLISLR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ROISEORTP BTIALI ERARTY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29. DOOLB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VLSENEU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RRIOUESP ATLMEORP RYAETR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32. MMNOCO TAORDCI SRATIREE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33. ERITPORSO RILRCAUAU RAYRTE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34. DEIDML AMPRLEOT RRATEY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35. ORTAA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OLBOD VESESLS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EXTERNAL CAROTID ARTERY    </w:t>
      </w:r>
      <w:r>
        <w:t xml:space="preserve">   Internal jugular vein    </w:t>
      </w:r>
      <w:r>
        <w:t xml:space="preserve">   ANTERIOR AURICULAR ARTERY    </w:t>
      </w:r>
      <w:r>
        <w:t xml:space="preserve">   SUPERFICIAL TEMPORAL ARTERY     </w:t>
      </w:r>
      <w:r>
        <w:t xml:space="preserve">   radial artery     </w:t>
      </w:r>
      <w:r>
        <w:t xml:space="preserve">   SYSTEMIC CIRCULATION    </w:t>
      </w:r>
      <w:r>
        <w:t xml:space="preserve">   ANGULAR ARTERY    </w:t>
      </w:r>
      <w:r>
        <w:t xml:space="preserve">   PULMONARY CIRCULATION    </w:t>
      </w:r>
      <w:r>
        <w:t xml:space="preserve">   Arteries    </w:t>
      </w:r>
      <w:r>
        <w:t xml:space="preserve">   INFRAORBITAL ARTERY    </w:t>
      </w:r>
      <w:r>
        <w:t xml:space="preserve">   FACIAL ARTERY    </w:t>
      </w:r>
      <w:r>
        <w:t xml:space="preserve">   popliteal artery    </w:t>
      </w:r>
      <w:r>
        <w:t xml:space="preserve">   Anterior tibial artery     </w:t>
      </w:r>
      <w:r>
        <w:t xml:space="preserve">   Arterioles    </w:t>
      </w:r>
      <w:r>
        <w:t xml:space="preserve">   SUPRAORBITAL ARTERY    </w:t>
      </w:r>
      <w:r>
        <w:t xml:space="preserve">   FRONTAL ARTERY    </w:t>
      </w:r>
      <w:r>
        <w:t xml:space="preserve">    ulnar artery    </w:t>
      </w:r>
      <w:r>
        <w:t xml:space="preserve">   PARIETAL ARTERY    </w:t>
      </w:r>
      <w:r>
        <w:t xml:space="preserve">   Veins    </w:t>
      </w:r>
      <w:r>
        <w:t xml:space="preserve">   INTERNAL CAROTID ARTERY    </w:t>
      </w:r>
      <w:r>
        <w:t xml:space="preserve">   TRANSVERSE FACIAL ARTERY    </w:t>
      </w:r>
      <w:r>
        <w:t xml:space="preserve">   External jugular vein    </w:t>
      </w:r>
      <w:r>
        <w:t xml:space="preserve">   cardiovascular    </w:t>
      </w:r>
      <w:r>
        <w:t xml:space="preserve">   OCCIPITAL ARTERY    </w:t>
      </w:r>
      <w:r>
        <w:t xml:space="preserve">   SUBMENTAL ARTERY     </w:t>
      </w:r>
      <w:r>
        <w:t xml:space="preserve">   dorsalis pedis artery    </w:t>
      </w:r>
      <w:r>
        <w:t xml:space="preserve">   Capillaries    </w:t>
      </w:r>
      <w:r>
        <w:t xml:space="preserve">   Posterior tibial artery    </w:t>
      </w:r>
      <w:r>
        <w:t xml:space="preserve">   BLOOD    </w:t>
      </w:r>
      <w:r>
        <w:t xml:space="preserve">   Venules    </w:t>
      </w:r>
      <w:r>
        <w:t xml:space="preserve">   SUPERIOR TEMPORAL ARTERY    </w:t>
      </w:r>
      <w:r>
        <w:t xml:space="preserve">   COMMON CAROTID ARTERIES    </w:t>
      </w:r>
      <w:r>
        <w:t xml:space="preserve">   POSTERIOR AURICULAR ARTERY    </w:t>
      </w:r>
      <w:r>
        <w:t xml:space="preserve">   MIDDLE TEMPORAL ARTERY    </w:t>
      </w:r>
      <w:r>
        <w:t xml:space="preserve">   aorta    </w:t>
      </w:r>
      <w:r>
        <w:t xml:space="preserve">   Blood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2021-10-12T20:38:26Z</dcterms:created>
  <dcterms:modified xsi:type="dcterms:W3CDTF">2021-10-12T20:38:26Z</dcterms:modified>
</cp:coreProperties>
</file>