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work-LONDON BOMBINGS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SUICIDE BOMBINGS    </w:t>
      </w:r>
      <w:r>
        <w:t xml:space="preserve">   FLED    </w:t>
      </w:r>
      <w:r>
        <w:t xml:space="preserve">   INJURED    </w:t>
      </w:r>
      <w:r>
        <w:t xml:space="preserve">   RUSH HOUR    </w:t>
      </w:r>
      <w:r>
        <w:t xml:space="preserve">   SURPRISE ATTACK    </w:t>
      </w:r>
      <w:r>
        <w:t xml:space="preserve">   PUBLIC    </w:t>
      </w:r>
      <w:r>
        <w:t xml:space="preserve">   ATTACK    </w:t>
      </w:r>
      <w:r>
        <w:t xml:space="preserve">   TERRORIST    </w:t>
      </w:r>
      <w:r>
        <w:t xml:space="preserve">   UNITED KINGDOM    </w:t>
      </w:r>
      <w:r>
        <w:t xml:space="preserve">   BOMBING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work-LONDON BOMBINGS </dc:title>
  <dcterms:created xsi:type="dcterms:W3CDTF">2021-10-11T04:10:31Z</dcterms:created>
  <dcterms:modified xsi:type="dcterms:W3CDTF">2021-10-11T04:10:31Z</dcterms:modified>
</cp:coreProperties>
</file>