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observes the similarites in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the possession of a back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and people are ranked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shows the cladistic relationship between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or part having or consisting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a back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denotes species of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 of 1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deriving nutritional requirements from complex 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tool that identifies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name of an organsim that consist of the genus and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organism forms nutritional 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branch deals with phylogenesis</w:t>
            </w:r>
          </w:p>
        </w:tc>
      </w:tr>
    </w:tbl>
    <w:p>
      <w:pPr>
        <w:pStyle w:val="WordBankMedium"/>
      </w:pPr>
      <w:r>
        <w:t xml:space="preserve">   classification    </w:t>
      </w:r>
      <w:r>
        <w:t xml:space="preserve">   vertebrate    </w:t>
      </w:r>
      <w:r>
        <w:t xml:space="preserve">   autotroph    </w:t>
      </w:r>
      <w:r>
        <w:t xml:space="preserve">   invertebrate    </w:t>
      </w:r>
      <w:r>
        <w:t xml:space="preserve">   multicellular    </w:t>
      </w:r>
      <w:r>
        <w:t xml:space="preserve">   hierarchy    </w:t>
      </w:r>
      <w:r>
        <w:t xml:space="preserve">   binomial-nomenclature    </w:t>
      </w:r>
      <w:r>
        <w:t xml:space="preserve">   dichotomous key    </w:t>
      </w:r>
      <w:r>
        <w:t xml:space="preserve">   scientific name    </w:t>
      </w:r>
      <w:r>
        <w:t xml:space="preserve">   unicellular    </w:t>
      </w:r>
      <w:r>
        <w:t xml:space="preserve">   phylogeny    </w:t>
      </w:r>
      <w:r>
        <w:t xml:space="preserve">   cladogram    </w:t>
      </w:r>
      <w:r>
        <w:t xml:space="preserve">   heterotraph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vocab</dc:title>
  <dcterms:created xsi:type="dcterms:W3CDTF">2021-10-11T04:11:07Z</dcterms:created>
  <dcterms:modified xsi:type="dcterms:W3CDTF">2021-10-11T04:11:07Z</dcterms:modified>
</cp:coreProperties>
</file>