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classification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shows how scientists think different groups of organisms are related.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Organisms are classified into three Domains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 of Taxonomy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taxonomic rank used in the biological classification of living and fossil organisms,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solid part of the head of a comet.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cell containing a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cell that lacks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 in the heritable characteristics of biological populations over successive generations.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independent evolution of similar features in species of different lineages.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trait that is shared by a group of organisms but not by a distant common ancestor.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highest taxonomic rank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2-word system developed by Carolus Linnaeus to name species;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identification of organisms based on a series of choices between alternative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Grouping of objects based on similarities.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class of individuals having common attributes and designated by a common name</w:t>
            </w:r>
          </w:p>
        </w:tc>
      </w:tr>
    </w:tbl>
    <w:p>
      <w:pPr>
        <w:pStyle w:val="WordBankLarge"/>
      </w:pPr>
      <w:r>
        <w:t xml:space="preserve">   Binomial Nomenclature    </w:t>
      </w:r>
      <w:r>
        <w:t xml:space="preserve">   Classification    </w:t>
      </w:r>
      <w:r>
        <w:t xml:space="preserve">   Nucleus     </w:t>
      </w:r>
      <w:r>
        <w:t xml:space="preserve">   Prokaryotic    </w:t>
      </w:r>
      <w:r>
        <w:t xml:space="preserve">   Eukaryotic    </w:t>
      </w:r>
      <w:r>
        <w:t xml:space="preserve">   domain    </w:t>
      </w:r>
      <w:r>
        <w:t xml:space="preserve">   evolution    </w:t>
      </w:r>
      <w:r>
        <w:t xml:space="preserve">   shared derived characteristics    </w:t>
      </w:r>
      <w:r>
        <w:t xml:space="preserve">   Carolus Linnaeus    </w:t>
      </w:r>
      <w:r>
        <w:t xml:space="preserve">   kingdom    </w:t>
      </w:r>
      <w:r>
        <w:t xml:space="preserve">   convergent evolution    </w:t>
      </w:r>
      <w:r>
        <w:t xml:space="preserve">   dichotomous key    </w:t>
      </w:r>
      <w:r>
        <w:t xml:space="preserve">   branching tree diagram    </w:t>
      </w:r>
      <w:r>
        <w:t xml:space="preserve">   genus    </w:t>
      </w:r>
      <w:r>
        <w:t xml:space="preserve">   species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vocabulary</dc:title>
  <dcterms:created xsi:type="dcterms:W3CDTF">2021-10-11T04:10:55Z</dcterms:created>
  <dcterms:modified xsi:type="dcterms:W3CDTF">2021-10-11T04:10:55Z</dcterms:modified>
</cp:coreProperties>
</file>