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changing    </w:t>
      </w:r>
      <w:r>
        <w:t xml:space="preserve">   responsibility    </w:t>
      </w:r>
      <w:r>
        <w:t xml:space="preserve">   sea levels    </w:t>
      </w:r>
      <w:r>
        <w:t xml:space="preserve">   storms    </w:t>
      </w:r>
      <w:r>
        <w:t xml:space="preserve">   heat    </w:t>
      </w:r>
      <w:r>
        <w:t xml:space="preserve">   planet    </w:t>
      </w:r>
      <w:r>
        <w:t xml:space="preserve">   climate    </w:t>
      </w:r>
      <w:r>
        <w:t xml:space="preserve">   ice    </w:t>
      </w:r>
      <w:r>
        <w:t xml:space="preserve">   animals    </w:t>
      </w:r>
      <w:r>
        <w:t xml:space="preserve">   oil    </w:t>
      </w:r>
      <w:r>
        <w:t xml:space="preserve">   earth    </w:t>
      </w:r>
      <w:r>
        <w:t xml:space="preserve">   carbon    </w:t>
      </w:r>
      <w:r>
        <w:t xml:space="preserve">   emissions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2021-10-12T20:43:20Z</dcterms:created>
  <dcterms:modified xsi:type="dcterms:W3CDTF">2021-10-12T20:43:20Z</dcterms:modified>
</cp:coreProperties>
</file>