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cluastuiscint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ainmnigh    </w:t>
      </w:r>
      <w:r>
        <w:t xml:space="preserve">   cad    </w:t>
      </w:r>
      <w:r>
        <w:t xml:space="preserve">   cathain    </w:t>
      </w:r>
      <w:r>
        <w:t xml:space="preserve">   conas    </w:t>
      </w:r>
      <w:r>
        <w:t xml:space="preserve">   cá    </w:t>
      </w:r>
      <w:r>
        <w:t xml:space="preserve">   cár    </w:t>
      </w:r>
      <w:r>
        <w:t xml:space="preserve">   cé    </w:t>
      </w:r>
      <w:r>
        <w:t xml:space="preserve">   cé mhéad    </w:t>
      </w:r>
      <w:r>
        <w:t xml:space="preserve">   céard    </w:t>
      </w:r>
      <w:r>
        <w:t xml:space="preserve">   cén    </w:t>
      </w:r>
      <w:r>
        <w:t xml:space="preserve">   cén fath    </w:t>
      </w:r>
      <w:r>
        <w:t xml:space="preserve">   cén t-am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cluastuiscint</dc:title>
  <dcterms:created xsi:type="dcterms:W3CDTF">2021-10-11T04:14:57Z</dcterms:created>
  <dcterms:modified xsi:type="dcterms:W3CDTF">2021-10-11T04:14:57Z</dcterms:modified>
</cp:coreProperties>
</file>