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friendly treaty between soviet union and eastern bloc during cold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radical or soviet groups that carried out attacks on intellectuals and disfavored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developing countries of Asia, Africa, and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communist guerilla movement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prevented expansion of hostile country influence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chatoic mass movement in the peoples republic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nationalbarrier separating soviet and west before decline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pursuing a dangerous policy to the limits of safety before stopping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U.S. should give support to people threatened by soviets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initiative passed in 1948 to aid western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constant nonviolent state of hostility between the Soviet Union and the United States</w:t>
            </w:r>
          </w:p>
        </w:tc>
      </w:tr>
    </w:tbl>
    <w:p>
      <w:pPr>
        <w:pStyle w:val="WordBankMedium"/>
      </w:pPr>
      <w:r>
        <w:t xml:space="preserve">   iron curtain     </w:t>
      </w:r>
      <w:r>
        <w:t xml:space="preserve">   commune    </w:t>
      </w:r>
      <w:r>
        <w:t xml:space="preserve">   containment     </w:t>
      </w:r>
      <w:r>
        <w:t xml:space="preserve">   Truman doctrine    </w:t>
      </w:r>
      <w:r>
        <w:t xml:space="preserve">   Marshall plan     </w:t>
      </w:r>
      <w:r>
        <w:t xml:space="preserve">   Vietcong     </w:t>
      </w:r>
      <w:r>
        <w:t xml:space="preserve">   brinkmanship     </w:t>
      </w:r>
      <w:r>
        <w:t xml:space="preserve">   red gaurds     </w:t>
      </w:r>
      <w:r>
        <w:t xml:space="preserve">   cultural revolution    </w:t>
      </w:r>
      <w:r>
        <w:t xml:space="preserve">   Warsaw pact     </w:t>
      </w:r>
      <w:r>
        <w:t xml:space="preserve">   third world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2021-10-11T04:18:32Z</dcterms:created>
  <dcterms:modified xsi:type="dcterms:W3CDTF">2021-10-11T04:18:32Z</dcterms:modified>
</cp:coreProperties>
</file>