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part 3 by:Jada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awarded when a student Finnish his/her four year college/universities coursework and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 applicant based on FASA information,the U.S government pays for any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from the teacher and/or guidance counselor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wait to be accepted to the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information about the students rank,GPA,academic courses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colleges that do not consider admittance use a "need-blind admission"policy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school that offers 2 year degree in specific 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4.0-point scale for honors and advanced placement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colleges/universities offer a wild time frame rather than a specific deadline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unlike Subsidized Loans,the government does not supplement internist accrued during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primarily offers degrees in undergraduate and graduate programs that focus on fine and performing 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can get a work study jobs on campus and the U.S Federal government helps pay their work study salary</w:t>
            </w:r>
          </w:p>
        </w:tc>
      </w:tr>
    </w:tbl>
    <w:p>
      <w:pPr>
        <w:pStyle w:val="WordBankLarge"/>
      </w:pPr>
      <w:r>
        <w:t xml:space="preserve">   Recommendation letter     </w:t>
      </w:r>
      <w:r>
        <w:t xml:space="preserve">   Rolling Admission     </w:t>
      </w:r>
      <w:r>
        <w:t xml:space="preserve">   school report     </w:t>
      </w:r>
      <w:r>
        <w:t xml:space="preserve">   subsidized Loan     </w:t>
      </w:r>
      <w:r>
        <w:t xml:space="preserve">   Specialty schools     </w:t>
      </w:r>
      <w:r>
        <w:t xml:space="preserve">   Technical school or Tech schools     </w:t>
      </w:r>
      <w:r>
        <w:t xml:space="preserve">   Need-blind vs.Need-aware Admission     </w:t>
      </w:r>
      <w:r>
        <w:t xml:space="preserve">   undergraduate degree     </w:t>
      </w:r>
      <w:r>
        <w:t xml:space="preserve">   Subsidized Loan    </w:t>
      </w:r>
      <w:r>
        <w:t xml:space="preserve">   wait list     </w:t>
      </w:r>
      <w:r>
        <w:t xml:space="preserve">   weighted vs. unweighted GPA    </w:t>
      </w:r>
      <w:r>
        <w:t xml:space="preserve">   work study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part 3 by:Jada Jackson </dc:title>
  <dcterms:created xsi:type="dcterms:W3CDTF">2021-10-11T04:20:26Z</dcterms:created>
  <dcterms:modified xsi:type="dcterms:W3CDTF">2021-10-11T04:20:26Z</dcterms:modified>
</cp:coreProperties>
</file>