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 lib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and 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prn</w:t>
            </w:r>
          </w:p>
        </w:tc>
      </w:tr>
    </w:tbl>
    <w:p>
      <w:pPr>
        <w:pStyle w:val="WordBankLarge"/>
      </w:pPr>
      <w:r>
        <w:t xml:space="preserve">   intakeandoutput    </w:t>
      </w:r>
      <w:r>
        <w:t xml:space="preserve">   discontinue    </w:t>
      </w:r>
      <w:r>
        <w:t xml:space="preserve">   nothingbymouth    </w:t>
      </w:r>
      <w:r>
        <w:t xml:space="preserve">   asneeded    </w:t>
      </w:r>
      <w:r>
        <w:t xml:space="preserve">   without    </w:t>
      </w:r>
      <w:r>
        <w:t xml:space="preserve">   asdesired    </w:t>
      </w:r>
      <w:r>
        <w:t xml:space="preserve">   ambulate    </w:t>
      </w:r>
      <w:r>
        <w:t xml:space="preserve">   twice a day    </w:t>
      </w:r>
      <w:r>
        <w:t xml:space="preserve">   atnight    </w:t>
      </w:r>
      <w:r>
        <w:t xml:space="preserve">   complainsof    </w:t>
      </w:r>
      <w:r>
        <w:t xml:space="preserve">   ounce    </w:t>
      </w:r>
      <w:r>
        <w:t xml:space="preserve">   aftermeals    </w:t>
      </w:r>
      <w:r>
        <w:t xml:space="preserve">   rangeofmotion    </w:t>
      </w:r>
      <w:r>
        <w:t xml:space="preserve">   bloodpressure    </w:t>
      </w:r>
      <w:r>
        <w:t xml:space="preserve">   activitiesofdailyliving    </w:t>
      </w:r>
      <w:r>
        <w:t xml:space="preserve">   morning    </w:t>
      </w:r>
      <w:r>
        <w:t xml:space="preserve">   threetimesday    </w:t>
      </w:r>
      <w:r>
        <w:t xml:space="preserve">   beforemeals    </w:t>
      </w:r>
      <w:r>
        <w:t xml:space="preserve">   bowelmovement    </w:t>
      </w:r>
      <w:r>
        <w:t xml:space="preserve">   oxygen    </w:t>
      </w:r>
      <w:r>
        <w:t xml:space="preserve">   bymouth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abbreviations</dc:title>
  <dcterms:created xsi:type="dcterms:W3CDTF">2021-10-11T04:25:15Z</dcterms:created>
  <dcterms:modified xsi:type="dcterms:W3CDTF">2021-10-11T04:25:15Z</dcterms:modified>
</cp:coreProperties>
</file>